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C4986" w14:textId="77777777" w:rsidR="006F24A2" w:rsidRDefault="006F24A2" w:rsidP="006F24A2">
      <w:pPr>
        <w:rPr>
          <w:b/>
        </w:rPr>
      </w:pPr>
    </w:p>
    <w:p w14:paraId="21C382A4" w14:textId="77777777" w:rsidR="004A3FDB" w:rsidRDefault="004A3FDB" w:rsidP="004A3FDB">
      <w:r>
        <w:rPr>
          <w:b/>
        </w:rPr>
        <w:t xml:space="preserve">INDICAÇÃO Nº 0/2026 </w:t>
      </w:r>
      <w:r>
        <w:rPr>
          <w:b/>
        </w:rPr>
        <w:tab/>
      </w:r>
      <w:r>
        <w:rPr>
          <w:b/>
        </w:rPr>
        <w:tab/>
      </w:r>
    </w:p>
    <w:p w14:paraId="64779CC7" w14:textId="77777777" w:rsidR="004A3FDB" w:rsidRDefault="004A3FDB" w:rsidP="004A3FDB"/>
    <w:p w14:paraId="5BC657E8" w14:textId="77777777" w:rsidR="004A3FDB" w:rsidRDefault="004A3FDB" w:rsidP="004A3FDB">
      <w:pPr>
        <w:ind w:left="3686" w:right="-135"/>
        <w:jc w:val="both"/>
        <w:rPr>
          <w:b/>
        </w:rPr>
      </w:pPr>
      <w:r>
        <w:rPr>
          <w:b/>
        </w:rPr>
        <w:t>"Indica a realização de reparos e a substituição das luminárias queimadas ou com defeito em todo o município.’’</w:t>
      </w:r>
    </w:p>
    <w:p w14:paraId="63274269" w14:textId="77777777" w:rsidR="004A3FDB" w:rsidRDefault="004A3FDB" w:rsidP="004A3FDB">
      <w:pPr>
        <w:tabs>
          <w:tab w:val="left" w:pos="7680"/>
        </w:tabs>
        <w:ind w:left="3686" w:right="-518"/>
        <w:jc w:val="both"/>
      </w:pPr>
      <w:r>
        <w:tab/>
      </w:r>
    </w:p>
    <w:p w14:paraId="742B9BE5" w14:textId="77777777" w:rsidR="004A3FDB" w:rsidRDefault="004A3FDB" w:rsidP="004A3FDB">
      <w:pPr>
        <w:jc w:val="both"/>
        <w:rPr>
          <w:bCs/>
        </w:rPr>
      </w:pPr>
      <w:r>
        <w:t>Os Vereadores que o presente subscrevem, nos termos regimentais vigentes Indicam, após ouvido o Plenário, que seja oficiado ao Senhor Prefeito Municipal, para que seja feito</w:t>
      </w:r>
      <w:r>
        <w:rPr>
          <w:b/>
        </w:rPr>
        <w:t xml:space="preserve"> </w:t>
      </w:r>
      <w:r>
        <w:t xml:space="preserve">a realização de reparos e a substituição das luminárias queimadas ou com defeito em todo o município.   </w:t>
      </w:r>
    </w:p>
    <w:p w14:paraId="480893A8" w14:textId="77777777" w:rsidR="004A3FDB" w:rsidRDefault="004A3FDB" w:rsidP="004A3FDB">
      <w:pPr>
        <w:tabs>
          <w:tab w:val="left" w:pos="7464"/>
        </w:tabs>
        <w:jc w:val="both"/>
        <w:rPr>
          <w:bCs/>
        </w:rPr>
      </w:pPr>
      <w:r>
        <w:rPr>
          <w:bCs/>
        </w:rPr>
        <w:tab/>
      </w:r>
    </w:p>
    <w:p w14:paraId="0C156A6D" w14:textId="77777777" w:rsidR="004A3FDB" w:rsidRDefault="004A3FDB" w:rsidP="004A3FDB">
      <w:pPr>
        <w:spacing w:line="276" w:lineRule="auto"/>
        <w:ind w:right="18"/>
        <w:jc w:val="both"/>
        <w:rPr>
          <w:b/>
        </w:rPr>
      </w:pPr>
      <w:r>
        <w:rPr>
          <w:b/>
        </w:rPr>
        <w:t>JUSTIFICATIVA:</w:t>
      </w:r>
    </w:p>
    <w:p w14:paraId="2CA09BA2" w14:textId="77777777" w:rsidR="004A3FDB" w:rsidRDefault="004A3FDB" w:rsidP="004A3FDB">
      <w:pPr>
        <w:spacing w:line="276" w:lineRule="auto"/>
        <w:ind w:right="18"/>
        <w:jc w:val="both"/>
        <w:rPr>
          <w:b/>
        </w:rPr>
      </w:pPr>
    </w:p>
    <w:p w14:paraId="287F6CFF" w14:textId="77777777" w:rsidR="004A3FDB" w:rsidRDefault="004A3FDB" w:rsidP="004A3FDB">
      <w:pPr>
        <w:spacing w:line="276" w:lineRule="auto"/>
        <w:ind w:right="18"/>
        <w:jc w:val="both"/>
        <w:rPr>
          <w:b/>
        </w:rPr>
      </w:pPr>
      <w:r>
        <w:t>A presente indicação se faz necessária em razão das constantes reclamações dos munícipes acerca da deficiência na iluminação pública em diversas localidades. A falta de iluminação adequada contribui para o aumento da insegurança e dificulta a mobilidade no período noturno, tornando urgente a realização dos devidos reparos e manutenções.</w:t>
      </w:r>
    </w:p>
    <w:p w14:paraId="3B852FA1" w14:textId="77777777" w:rsidR="004A3FDB" w:rsidRDefault="004A3FDB" w:rsidP="004A3FDB">
      <w:pPr>
        <w:spacing w:line="276" w:lineRule="auto"/>
        <w:ind w:right="18"/>
        <w:jc w:val="both"/>
        <w:rPr>
          <w:b/>
        </w:rPr>
      </w:pPr>
    </w:p>
    <w:p w14:paraId="7F8107C7" w14:textId="77777777" w:rsidR="004A3FDB" w:rsidRDefault="004A3FDB" w:rsidP="004A3FDB">
      <w:pPr>
        <w:spacing w:line="276" w:lineRule="auto"/>
        <w:ind w:right="18"/>
        <w:jc w:val="both"/>
        <w:rPr>
          <w:b/>
        </w:rPr>
      </w:pPr>
    </w:p>
    <w:p w14:paraId="14146AC3" w14:textId="77777777" w:rsidR="004A3FDB" w:rsidRDefault="004A3FDB" w:rsidP="004A3FDB">
      <w:pPr>
        <w:ind w:right="18"/>
        <w:jc w:val="both"/>
      </w:pPr>
      <w:r>
        <w:t>Termos em que pedem e esperam deferimento.</w:t>
      </w:r>
    </w:p>
    <w:p w14:paraId="6E506BEA" w14:textId="77777777" w:rsidR="004A3FDB" w:rsidRDefault="004A3FDB" w:rsidP="004A3FDB">
      <w:pPr>
        <w:ind w:right="18"/>
        <w:jc w:val="both"/>
      </w:pPr>
    </w:p>
    <w:p w14:paraId="1E48EF3D" w14:textId="77777777" w:rsidR="004A3FDB" w:rsidRDefault="004A3FDB" w:rsidP="004A3FDB">
      <w:pPr>
        <w:ind w:right="-518"/>
        <w:jc w:val="both"/>
      </w:pPr>
      <w:r>
        <w:t xml:space="preserve">Sala das Sessões, em 07 </w:t>
      </w:r>
      <w:r>
        <w:rPr>
          <w:color w:val="000000" w:themeColor="text1"/>
        </w:rPr>
        <w:t xml:space="preserve">de Maio </w:t>
      </w:r>
      <w:r>
        <w:t>de 2026.</w:t>
      </w:r>
    </w:p>
    <w:p w14:paraId="6F0EBB1E" w14:textId="77777777" w:rsidR="004A3FDB" w:rsidRDefault="004A3FDB" w:rsidP="004A3FDB">
      <w:pPr>
        <w:ind w:right="-518"/>
        <w:jc w:val="both"/>
      </w:pPr>
    </w:p>
    <w:p w14:paraId="232D6470" w14:textId="77777777" w:rsidR="004A3FDB" w:rsidRDefault="004A3FDB" w:rsidP="004A3FDB">
      <w:pPr>
        <w:tabs>
          <w:tab w:val="left" w:pos="2496"/>
        </w:tabs>
        <w:ind w:right="-518"/>
        <w:jc w:val="both"/>
      </w:pPr>
    </w:p>
    <w:p w14:paraId="1F72DDF4" w14:textId="77777777" w:rsidR="004A3FDB" w:rsidRDefault="004A3FDB" w:rsidP="004A3FDB">
      <w:pPr>
        <w:ind w:right="-518"/>
        <w:jc w:val="both"/>
        <w:rPr>
          <w:b/>
          <w:i/>
        </w:rPr>
      </w:pPr>
      <w:r>
        <w:rPr>
          <w:b/>
        </w:rPr>
        <w:t xml:space="preserve"> </w:t>
      </w:r>
      <w:proofErr w:type="spellStart"/>
      <w:r>
        <w:rPr>
          <w:b/>
          <w:i/>
        </w:rPr>
        <w:t>Denito</w:t>
      </w:r>
      <w:proofErr w:type="spellEnd"/>
      <w:r>
        <w:rPr>
          <w:b/>
          <w:i/>
        </w:rPr>
        <w:t xml:space="preserve"> Pereira Carvalho                                                Alan Coelho dos Santos                                      </w:t>
      </w:r>
    </w:p>
    <w:p w14:paraId="14B99523" w14:textId="77777777" w:rsidR="004A3FDB" w:rsidRDefault="004A3FDB" w:rsidP="004A3FDB">
      <w:pPr>
        <w:tabs>
          <w:tab w:val="left" w:pos="6210"/>
        </w:tabs>
        <w:ind w:right="-518" w:firstLine="708"/>
        <w:jc w:val="both"/>
        <w:rPr>
          <w:b/>
          <w:i/>
        </w:rPr>
      </w:pPr>
      <w:r>
        <w:rPr>
          <w:b/>
          <w:i/>
        </w:rPr>
        <w:t>Vereador</w:t>
      </w:r>
      <w:r>
        <w:rPr>
          <w:b/>
          <w:i/>
        </w:rPr>
        <w:tab/>
        <w:t xml:space="preserve">           </w:t>
      </w:r>
      <w:proofErr w:type="spellStart"/>
      <w:r>
        <w:rPr>
          <w:b/>
          <w:i/>
        </w:rPr>
        <w:t>Vereador</w:t>
      </w:r>
      <w:proofErr w:type="spellEnd"/>
      <w:r>
        <w:rPr>
          <w:b/>
          <w:i/>
        </w:rPr>
        <w:t xml:space="preserve"> </w:t>
      </w:r>
    </w:p>
    <w:p w14:paraId="2E9B1BBC" w14:textId="77777777" w:rsidR="004A3FDB" w:rsidRDefault="004A3FDB" w:rsidP="004A3FDB">
      <w:pPr>
        <w:ind w:right="-518"/>
        <w:jc w:val="both"/>
        <w:rPr>
          <w:b/>
          <w:i/>
        </w:rPr>
      </w:pPr>
    </w:p>
    <w:p w14:paraId="0F83C1BC" w14:textId="77777777" w:rsidR="004A3FDB" w:rsidRDefault="004A3FDB" w:rsidP="004A3FDB">
      <w:pPr>
        <w:ind w:right="-518"/>
        <w:jc w:val="both"/>
        <w:rPr>
          <w:b/>
          <w:i/>
        </w:rPr>
      </w:pPr>
    </w:p>
    <w:p w14:paraId="4CABF2E2" w14:textId="77777777" w:rsidR="004A3FDB" w:rsidRDefault="004A3FDB" w:rsidP="004A3FDB">
      <w:pPr>
        <w:tabs>
          <w:tab w:val="center" w:pos="5132"/>
        </w:tabs>
        <w:ind w:right="-518"/>
        <w:jc w:val="both"/>
        <w:rPr>
          <w:b/>
          <w:i/>
        </w:rPr>
      </w:pPr>
      <w:proofErr w:type="spellStart"/>
      <w:r>
        <w:rPr>
          <w:b/>
          <w:i/>
        </w:rPr>
        <w:t>Romivaldo</w:t>
      </w:r>
      <w:proofErr w:type="spellEnd"/>
      <w:r>
        <w:rPr>
          <w:b/>
          <w:i/>
        </w:rPr>
        <w:t xml:space="preserve"> José Martins</w:t>
      </w:r>
      <w:r>
        <w:rPr>
          <w:b/>
          <w:i/>
        </w:rPr>
        <w:tab/>
        <w:t xml:space="preserve">                               Alberto Donato Gutierrez de Paula                       </w:t>
      </w:r>
    </w:p>
    <w:p w14:paraId="7B919AAB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  <w:r>
        <w:rPr>
          <w:b/>
          <w:i/>
        </w:rPr>
        <w:t xml:space="preserve">         Vereador                                                                          </w:t>
      </w:r>
      <w:proofErr w:type="spellStart"/>
      <w:r>
        <w:rPr>
          <w:b/>
          <w:i/>
        </w:rPr>
        <w:t>Vereador</w:t>
      </w:r>
      <w:proofErr w:type="spellEnd"/>
    </w:p>
    <w:p w14:paraId="1BE798C5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</w:p>
    <w:p w14:paraId="1EDC80C8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</w:p>
    <w:p w14:paraId="0C452983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</w:p>
    <w:p w14:paraId="54564A8D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  <w:r>
        <w:rPr>
          <w:b/>
          <w:i/>
        </w:rPr>
        <w:lastRenderedPageBreak/>
        <w:t>Carlos Alexandre Soares da Cruz</w:t>
      </w:r>
    </w:p>
    <w:p w14:paraId="0D76D366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  <w:r>
        <w:rPr>
          <w:b/>
          <w:i/>
        </w:rPr>
        <w:t xml:space="preserve">        Vereador</w:t>
      </w:r>
    </w:p>
    <w:p w14:paraId="2298B12B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</w:p>
    <w:p w14:paraId="56D1928A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</w:p>
    <w:p w14:paraId="40EFA2C2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  <w:proofErr w:type="spellStart"/>
      <w:r>
        <w:rPr>
          <w:b/>
          <w:i/>
        </w:rPr>
        <w:t>Emoly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Cristhina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Zanfra</w:t>
      </w:r>
      <w:proofErr w:type="spellEnd"/>
      <w:r>
        <w:rPr>
          <w:b/>
          <w:i/>
        </w:rPr>
        <w:tab/>
      </w:r>
      <w:proofErr w:type="spellStart"/>
      <w:r>
        <w:rPr>
          <w:b/>
          <w:i/>
        </w:rPr>
        <w:t>Iodete</w:t>
      </w:r>
      <w:proofErr w:type="spellEnd"/>
      <w:r>
        <w:rPr>
          <w:b/>
          <w:i/>
        </w:rPr>
        <w:t xml:space="preserve"> Coelho de Oliveira</w:t>
      </w:r>
    </w:p>
    <w:p w14:paraId="4443B229" w14:textId="77777777" w:rsidR="004A3FDB" w:rsidRDefault="004A3FDB" w:rsidP="004A3FDB">
      <w:pPr>
        <w:tabs>
          <w:tab w:val="left" w:pos="6945"/>
        </w:tabs>
        <w:ind w:right="-518"/>
        <w:jc w:val="both"/>
        <w:rPr>
          <w:b/>
          <w:i/>
        </w:rPr>
      </w:pPr>
      <w:r>
        <w:rPr>
          <w:b/>
          <w:i/>
        </w:rPr>
        <w:t xml:space="preserve">        Vereadora                                                                        </w:t>
      </w:r>
      <w:proofErr w:type="spellStart"/>
      <w:r>
        <w:rPr>
          <w:b/>
          <w:i/>
        </w:rPr>
        <w:t>Vereadora</w:t>
      </w:r>
      <w:proofErr w:type="spellEnd"/>
      <w:r>
        <w:rPr>
          <w:b/>
          <w:i/>
        </w:rPr>
        <w:t xml:space="preserve">                          </w:t>
      </w:r>
    </w:p>
    <w:p w14:paraId="7416A5E2" w14:textId="77777777" w:rsidR="004A3FDB" w:rsidRDefault="004A3FDB" w:rsidP="004A3FDB">
      <w:pPr>
        <w:tabs>
          <w:tab w:val="left" w:pos="6945"/>
        </w:tabs>
        <w:ind w:right="-518"/>
        <w:jc w:val="both"/>
        <w:rPr>
          <w:b/>
          <w:i/>
        </w:rPr>
      </w:pPr>
    </w:p>
    <w:p w14:paraId="23E6CAE3" w14:textId="77777777" w:rsidR="004A3FDB" w:rsidRDefault="004A3FDB" w:rsidP="004A3FDB">
      <w:pPr>
        <w:tabs>
          <w:tab w:val="left" w:pos="6945"/>
        </w:tabs>
        <w:ind w:right="-518"/>
        <w:jc w:val="both"/>
        <w:rPr>
          <w:b/>
          <w:i/>
        </w:rPr>
      </w:pPr>
    </w:p>
    <w:p w14:paraId="68021CA3" w14:textId="77777777" w:rsidR="004A3FDB" w:rsidRDefault="004A3FDB" w:rsidP="004A3FDB">
      <w:pPr>
        <w:tabs>
          <w:tab w:val="left" w:pos="6945"/>
        </w:tabs>
        <w:ind w:right="-518"/>
        <w:jc w:val="both"/>
        <w:rPr>
          <w:b/>
          <w:i/>
        </w:rPr>
      </w:pPr>
      <w:proofErr w:type="spellStart"/>
      <w:r>
        <w:rPr>
          <w:b/>
          <w:i/>
        </w:rPr>
        <w:t>Raiza</w:t>
      </w:r>
      <w:proofErr w:type="spellEnd"/>
      <w:r>
        <w:rPr>
          <w:b/>
          <w:i/>
        </w:rPr>
        <w:t xml:space="preserve"> Rodrigues Borges Guimarães Carvalho</w:t>
      </w:r>
    </w:p>
    <w:p w14:paraId="34117F91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  <w:r>
        <w:rPr>
          <w:b/>
          <w:i/>
        </w:rPr>
        <w:t xml:space="preserve">       Vereadora</w:t>
      </w:r>
    </w:p>
    <w:p w14:paraId="1E57BC2A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</w:p>
    <w:p w14:paraId="26DA4C9C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</w:p>
    <w:p w14:paraId="1FB9BCBD" w14:textId="77777777" w:rsidR="004A3FDB" w:rsidRDefault="004A3FDB" w:rsidP="004A3FDB">
      <w:pPr>
        <w:tabs>
          <w:tab w:val="left" w:pos="6690"/>
        </w:tabs>
        <w:ind w:right="-518"/>
        <w:jc w:val="both"/>
        <w:rPr>
          <w:b/>
          <w:i/>
        </w:rPr>
      </w:pPr>
      <w:proofErr w:type="spellStart"/>
      <w:r>
        <w:rPr>
          <w:b/>
          <w:i/>
        </w:rPr>
        <w:t>Welice</w:t>
      </w:r>
      <w:proofErr w:type="spellEnd"/>
      <w:r>
        <w:rPr>
          <w:b/>
          <w:i/>
        </w:rPr>
        <w:t xml:space="preserve"> Cardoso da Costa                                          Núbia </w:t>
      </w:r>
      <w:proofErr w:type="spellStart"/>
      <w:r>
        <w:rPr>
          <w:b/>
          <w:i/>
        </w:rPr>
        <w:t>Mária</w:t>
      </w:r>
      <w:proofErr w:type="spellEnd"/>
      <w:r>
        <w:rPr>
          <w:b/>
          <w:i/>
        </w:rPr>
        <w:t xml:space="preserve"> Soares de Souza </w:t>
      </w:r>
    </w:p>
    <w:p w14:paraId="338A5DC0" w14:textId="77777777" w:rsidR="004A3FDB" w:rsidRDefault="004A3FDB" w:rsidP="004A3FDB">
      <w:pPr>
        <w:tabs>
          <w:tab w:val="left" w:pos="6690"/>
        </w:tabs>
        <w:ind w:right="-518"/>
        <w:jc w:val="both"/>
        <w:rPr>
          <w:b/>
          <w:i/>
        </w:rPr>
      </w:pPr>
      <w:r>
        <w:rPr>
          <w:b/>
          <w:i/>
        </w:rPr>
        <w:t xml:space="preserve">      Vereador</w:t>
      </w:r>
      <w:r>
        <w:rPr>
          <w:b/>
          <w:i/>
        </w:rPr>
        <w:tab/>
        <w:t>Vereadora</w:t>
      </w:r>
    </w:p>
    <w:p w14:paraId="5E3B6657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</w:p>
    <w:p w14:paraId="27D1FE69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</w:p>
    <w:p w14:paraId="3E19BDB7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  <w:r>
        <w:rPr>
          <w:b/>
          <w:i/>
        </w:rPr>
        <w:t>Luiz Edvaldo Coelho dos Santos</w:t>
      </w:r>
    </w:p>
    <w:p w14:paraId="7C8FD877" w14:textId="77777777" w:rsidR="004A3FDB" w:rsidRDefault="004A3FDB" w:rsidP="004A3FDB">
      <w:pPr>
        <w:tabs>
          <w:tab w:val="left" w:pos="5970"/>
        </w:tabs>
        <w:ind w:right="-518"/>
        <w:jc w:val="both"/>
        <w:rPr>
          <w:b/>
          <w:i/>
        </w:rPr>
      </w:pPr>
      <w:r>
        <w:rPr>
          <w:b/>
          <w:i/>
        </w:rPr>
        <w:t xml:space="preserve">          Presidente</w:t>
      </w:r>
    </w:p>
    <w:p w14:paraId="357035E8" w14:textId="77777777" w:rsidR="004A3FDB" w:rsidRDefault="004A3FDB" w:rsidP="004A3FDB">
      <w:pPr>
        <w:ind w:right="-518"/>
        <w:jc w:val="both"/>
        <w:rPr>
          <w:b/>
          <w:i/>
          <w:sz w:val="24"/>
          <w:szCs w:val="24"/>
        </w:rPr>
      </w:pPr>
    </w:p>
    <w:p w14:paraId="7BBD904A" w14:textId="77777777" w:rsidR="006F24A2" w:rsidRDefault="006F24A2" w:rsidP="006F24A2">
      <w:pPr>
        <w:rPr>
          <w:b/>
        </w:rPr>
      </w:pPr>
      <w:bookmarkStart w:id="0" w:name="_GoBack"/>
      <w:bookmarkEnd w:id="0"/>
    </w:p>
    <w:p w14:paraId="32555567" w14:textId="77777777" w:rsidR="006F24A2" w:rsidRDefault="006F24A2" w:rsidP="006F24A2">
      <w:pPr>
        <w:rPr>
          <w:b/>
        </w:rPr>
      </w:pPr>
    </w:p>
    <w:p w14:paraId="3B3DC880" w14:textId="77777777" w:rsidR="00437558" w:rsidRDefault="00437558"/>
    <w:sectPr w:rsidR="00437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74816" w14:textId="77777777" w:rsidR="00740637" w:rsidRDefault="00740637" w:rsidP="009D06E7">
      <w:r>
        <w:separator/>
      </w:r>
    </w:p>
  </w:endnote>
  <w:endnote w:type="continuationSeparator" w:id="0">
    <w:p w14:paraId="72159F2C" w14:textId="77777777" w:rsidR="00740637" w:rsidRDefault="00740637" w:rsidP="009D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800D2" w14:textId="77777777" w:rsidR="009D06E7" w:rsidRDefault="009D06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61666" w14:textId="77777777" w:rsidR="0087612E" w:rsidRPr="0087612E" w:rsidRDefault="0087612E" w:rsidP="0087612E">
    <w:pPr>
      <w:tabs>
        <w:tab w:val="center" w:pos="4252"/>
        <w:tab w:val="right" w:pos="8504"/>
      </w:tabs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</w:pPr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 xml:space="preserve">Câmara Municipal de Lagoa da </w:t>
    </w:r>
    <w:proofErr w:type="spellStart"/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>Confusão-TO</w:t>
    </w:r>
    <w:proofErr w:type="spellEnd"/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 xml:space="preserve"> – Av. Vicente Barbosa nº 1.770 – Centro – CEP: 77493-000 E-mail: </w:t>
    </w:r>
    <w:hyperlink r:id="rId1" w:history="1">
      <w:r w:rsidRPr="0087612E">
        <w:rPr>
          <w:rFonts w:ascii="Garamond" w:eastAsiaTheme="minorHAnsi" w:hAnsi="Garamond" w:cs="Iskoola Pota"/>
          <w:b/>
          <w:color w:val="0000FF"/>
          <w:sz w:val="24"/>
          <w:szCs w:val="24"/>
          <w:u w:val="single"/>
          <w:lang w:eastAsia="en-US"/>
        </w:rPr>
        <w:t>camaralagoa@yahoo.com.br</w:t>
      </w:r>
    </w:hyperlink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 xml:space="preserve"> - fones: (63) 3364-1163 e 3364-1444</w:t>
    </w:r>
  </w:p>
  <w:p w14:paraId="5CD61A39" w14:textId="77777777" w:rsidR="009D06E7" w:rsidRDefault="009D06E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66CE4" w14:textId="77777777" w:rsidR="009D06E7" w:rsidRDefault="009D06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89770" w14:textId="77777777" w:rsidR="00740637" w:rsidRDefault="00740637" w:rsidP="009D06E7">
      <w:r>
        <w:separator/>
      </w:r>
    </w:p>
  </w:footnote>
  <w:footnote w:type="continuationSeparator" w:id="0">
    <w:p w14:paraId="5AE9323D" w14:textId="77777777" w:rsidR="00740637" w:rsidRDefault="00740637" w:rsidP="009D0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885C" w14:textId="77777777" w:rsidR="009D06E7" w:rsidRDefault="009D06E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0" w:type="dxa"/>
      <w:tblInd w:w="-284" w:type="dxa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1656"/>
      <w:gridCol w:w="5802"/>
      <w:gridCol w:w="1782"/>
    </w:tblGrid>
    <w:tr w:rsidR="009D06E7" w:rsidRPr="009D06E7" w14:paraId="14347D88" w14:textId="77777777" w:rsidTr="00261F61">
      <w:tc>
        <w:tcPr>
          <w:tcW w:w="1656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7B92BCD6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</w:rPr>
          </w:pPr>
          <w:r w:rsidRPr="009D06E7">
            <w:rPr>
              <w:rFonts w:ascii="Century Gothic" w:hAnsi="Century Gothic" w:cs="Arial"/>
              <w:noProof/>
            </w:rPr>
            <w:drawing>
              <wp:inline distT="0" distB="0" distL="0" distR="0" wp14:anchorId="1600BD3E" wp14:editId="35689FCF">
                <wp:extent cx="914400" cy="914400"/>
                <wp:effectExtent l="0" t="0" r="0" b="0"/>
                <wp:docPr id="2" name="Imagem 2" descr="https://encrypted-tbn3.gstatic.com/images?q=tbn:ANd9GcQavOJKFBuR0FsH601Cvgqrl8TZ8CvOg8BUQKEzp3FEfrwA7oh3R1Z1S_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QavOJKFBuR0FsH601Cvgqrl8TZ8CvOg8BUQKEzp3FEfrwA7oh3R1Z1S_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2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47635135" w14:textId="77777777" w:rsidR="009D06E7" w:rsidRPr="009D06E7" w:rsidRDefault="009D06E7" w:rsidP="009D06E7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</w:p>
        <w:p w14:paraId="482F34A5" w14:textId="77777777" w:rsidR="009D06E7" w:rsidRPr="009D06E7" w:rsidRDefault="009D06E7" w:rsidP="009D06E7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9D06E7">
            <w:rPr>
              <w:rFonts w:ascii="Century Gothic" w:hAnsi="Century Gothic"/>
              <w:b/>
              <w:bCs/>
              <w:sz w:val="24"/>
              <w:szCs w:val="24"/>
            </w:rPr>
            <w:t>ESTADO DO TOCANTINS</w:t>
          </w:r>
        </w:p>
        <w:p w14:paraId="56038857" w14:textId="77777777" w:rsidR="009D06E7" w:rsidRPr="009D06E7" w:rsidRDefault="009D06E7" w:rsidP="009D06E7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9D06E7">
            <w:rPr>
              <w:rFonts w:ascii="Century Gothic" w:hAnsi="Century Gothic"/>
              <w:b/>
              <w:bCs/>
              <w:sz w:val="24"/>
              <w:szCs w:val="24"/>
            </w:rPr>
            <w:t>PODER LEGISLATIVO</w:t>
          </w:r>
        </w:p>
        <w:p w14:paraId="609248BF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  <w:b/>
              <w:bCs/>
            </w:rPr>
          </w:pPr>
          <w:r w:rsidRPr="009D06E7">
            <w:rPr>
              <w:rFonts w:ascii="Century Gothic" w:hAnsi="Century Gothic"/>
              <w:b/>
              <w:bCs/>
            </w:rPr>
            <w:t>CÂMARA MUNICIPAL DE LAGOA DA CONFUSÃO</w:t>
          </w:r>
        </w:p>
        <w:p w14:paraId="66FDAABD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</w:rPr>
          </w:pPr>
        </w:p>
      </w:tc>
      <w:tc>
        <w:tcPr>
          <w:tcW w:w="1782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2C8C0F52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</w:rPr>
          </w:pPr>
          <w:r w:rsidRPr="009D06E7">
            <w:rPr>
              <w:rFonts w:ascii="Century Gothic" w:hAnsi="Century Gothic"/>
              <w:noProof/>
              <w:sz w:val="24"/>
              <w:szCs w:val="24"/>
            </w:rPr>
            <w:drawing>
              <wp:inline distT="0" distB="0" distL="0" distR="0" wp14:anchorId="09C78917" wp14:editId="46E2F65F">
                <wp:extent cx="762000" cy="9144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C07B7C" w14:textId="77777777" w:rsidR="009D06E7" w:rsidRDefault="009D06E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A167" w14:textId="77777777" w:rsidR="009D06E7" w:rsidRDefault="009D06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C86A6D"/>
    <w:multiLevelType w:val="multilevel"/>
    <w:tmpl w:val="4ABC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B9"/>
    <w:rsid w:val="00011AD8"/>
    <w:rsid w:val="00023830"/>
    <w:rsid w:val="0003050B"/>
    <w:rsid w:val="00055439"/>
    <w:rsid w:val="00055BC0"/>
    <w:rsid w:val="00065E86"/>
    <w:rsid w:val="000C2B6B"/>
    <w:rsid w:val="000E2202"/>
    <w:rsid w:val="00110957"/>
    <w:rsid w:val="00130D42"/>
    <w:rsid w:val="001945DA"/>
    <w:rsid w:val="00195105"/>
    <w:rsid w:val="001A0B0E"/>
    <w:rsid w:val="001A5665"/>
    <w:rsid w:val="001A67F0"/>
    <w:rsid w:val="001F1F41"/>
    <w:rsid w:val="002276A9"/>
    <w:rsid w:val="00233B34"/>
    <w:rsid w:val="00236E9B"/>
    <w:rsid w:val="00276B58"/>
    <w:rsid w:val="002864D2"/>
    <w:rsid w:val="00286DF3"/>
    <w:rsid w:val="002C1054"/>
    <w:rsid w:val="002C2EA5"/>
    <w:rsid w:val="002E4938"/>
    <w:rsid w:val="00313DCB"/>
    <w:rsid w:val="003339BA"/>
    <w:rsid w:val="003371FA"/>
    <w:rsid w:val="003459CB"/>
    <w:rsid w:val="00365D0B"/>
    <w:rsid w:val="003C1A18"/>
    <w:rsid w:val="003C1F34"/>
    <w:rsid w:val="003C3B98"/>
    <w:rsid w:val="003D438C"/>
    <w:rsid w:val="003F5D50"/>
    <w:rsid w:val="004203A1"/>
    <w:rsid w:val="00430D3C"/>
    <w:rsid w:val="00437558"/>
    <w:rsid w:val="004438DC"/>
    <w:rsid w:val="0048059C"/>
    <w:rsid w:val="00497583"/>
    <w:rsid w:val="004A3FDB"/>
    <w:rsid w:val="004B1219"/>
    <w:rsid w:val="004B6A00"/>
    <w:rsid w:val="004F1E77"/>
    <w:rsid w:val="004F653F"/>
    <w:rsid w:val="005C6FB2"/>
    <w:rsid w:val="005D0338"/>
    <w:rsid w:val="006268CE"/>
    <w:rsid w:val="00651813"/>
    <w:rsid w:val="006522F7"/>
    <w:rsid w:val="006754F3"/>
    <w:rsid w:val="00692BE1"/>
    <w:rsid w:val="00695E86"/>
    <w:rsid w:val="00697D12"/>
    <w:rsid w:val="006A523A"/>
    <w:rsid w:val="006C326E"/>
    <w:rsid w:val="006E68FA"/>
    <w:rsid w:val="006F24A2"/>
    <w:rsid w:val="00706340"/>
    <w:rsid w:val="00726095"/>
    <w:rsid w:val="00740444"/>
    <w:rsid w:val="00740637"/>
    <w:rsid w:val="007546C0"/>
    <w:rsid w:val="00791FC9"/>
    <w:rsid w:val="00792052"/>
    <w:rsid w:val="007A335A"/>
    <w:rsid w:val="007A6676"/>
    <w:rsid w:val="007B0D1C"/>
    <w:rsid w:val="007F55CF"/>
    <w:rsid w:val="00826386"/>
    <w:rsid w:val="00840349"/>
    <w:rsid w:val="008531B4"/>
    <w:rsid w:val="0087612E"/>
    <w:rsid w:val="008859A2"/>
    <w:rsid w:val="00887021"/>
    <w:rsid w:val="00897F8A"/>
    <w:rsid w:val="0090740E"/>
    <w:rsid w:val="009118BC"/>
    <w:rsid w:val="00953DBD"/>
    <w:rsid w:val="00983F06"/>
    <w:rsid w:val="009A24D1"/>
    <w:rsid w:val="009B712B"/>
    <w:rsid w:val="009C3FAD"/>
    <w:rsid w:val="009D06E7"/>
    <w:rsid w:val="00A10163"/>
    <w:rsid w:val="00A335CC"/>
    <w:rsid w:val="00A44FD6"/>
    <w:rsid w:val="00A47C8D"/>
    <w:rsid w:val="00A70215"/>
    <w:rsid w:val="00A82448"/>
    <w:rsid w:val="00A860F1"/>
    <w:rsid w:val="00AB1C62"/>
    <w:rsid w:val="00AC5958"/>
    <w:rsid w:val="00B272D7"/>
    <w:rsid w:val="00B35169"/>
    <w:rsid w:val="00B659DD"/>
    <w:rsid w:val="00B931CD"/>
    <w:rsid w:val="00C078F2"/>
    <w:rsid w:val="00C21A5A"/>
    <w:rsid w:val="00C87DB9"/>
    <w:rsid w:val="00CA3240"/>
    <w:rsid w:val="00CA573D"/>
    <w:rsid w:val="00CA7E79"/>
    <w:rsid w:val="00D01672"/>
    <w:rsid w:val="00D05247"/>
    <w:rsid w:val="00D665F5"/>
    <w:rsid w:val="00DE0A42"/>
    <w:rsid w:val="00DE0D87"/>
    <w:rsid w:val="00E218D2"/>
    <w:rsid w:val="00E339F7"/>
    <w:rsid w:val="00E5357D"/>
    <w:rsid w:val="00E7560C"/>
    <w:rsid w:val="00E95740"/>
    <w:rsid w:val="00EB26F6"/>
    <w:rsid w:val="00ED4AE9"/>
    <w:rsid w:val="00F038AC"/>
    <w:rsid w:val="00F07338"/>
    <w:rsid w:val="00F761C5"/>
    <w:rsid w:val="00FE664B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E246"/>
  <w15:chartTrackingRefBased/>
  <w15:docId w15:val="{8FEF3ED6-D126-4C10-9DFA-7510ACA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B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06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06E7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D06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06E7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D665F5"/>
    <w:rPr>
      <w:b/>
      <w:bCs/>
    </w:rPr>
  </w:style>
  <w:style w:type="paragraph" w:styleId="NormalWeb">
    <w:name w:val="Normal (Web)"/>
    <w:basedOn w:val="Normal"/>
    <w:uiPriority w:val="99"/>
    <w:unhideWhenUsed/>
    <w:rsid w:val="002E4938"/>
    <w:pPr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Normal"/>
    <w:rsid w:val="002E49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lagoa@yahoo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camaramunicipal.lagoadaconfusao@hotmail.com</dc:creator>
  <cp:keywords/>
  <dc:description/>
  <cp:lastModifiedBy>User</cp:lastModifiedBy>
  <cp:revision>51</cp:revision>
  <dcterms:created xsi:type="dcterms:W3CDTF">2025-02-24T17:30:00Z</dcterms:created>
  <dcterms:modified xsi:type="dcterms:W3CDTF">2026-05-06T17:32:00Z</dcterms:modified>
</cp:coreProperties>
</file>