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74333" w14:textId="2106964F" w:rsidR="00086279" w:rsidRDefault="00086279" w:rsidP="006D65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Aplausos N°</w:t>
      </w:r>
    </w:p>
    <w:p w14:paraId="4EABCC0C" w14:textId="77777777" w:rsidR="003A6E8C" w:rsidRDefault="003A6E8C" w:rsidP="006D65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77658" w14:textId="5E262A27" w:rsidR="00086279" w:rsidRDefault="00086279" w:rsidP="006D6555">
      <w:pPr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“Moção de Aplausos para </w:t>
      </w:r>
      <w:r w:rsidR="00D72996" w:rsidRPr="00D72996">
        <w:rPr>
          <w:rFonts w:ascii="Times New Roman" w:hAnsi="Times New Roman" w:cs="Times New Roman"/>
          <w:b/>
          <w:sz w:val="28"/>
          <w:szCs w:val="28"/>
        </w:rPr>
        <w:t>à</w:t>
      </w:r>
      <w:r w:rsidR="00564AA1" w:rsidRPr="00564AA1">
        <w:rPr>
          <w:rStyle w:val="Forte"/>
          <w:rFonts w:ascii="Times New Roman" w:hAnsi="Times New Roman" w:cs="Times New Roman"/>
          <w:sz w:val="28"/>
          <w:szCs w:val="28"/>
        </w:rPr>
        <w:t xml:space="preserve"> equipe do Ho</w:t>
      </w:r>
      <w:r w:rsidR="00564AA1">
        <w:rPr>
          <w:rStyle w:val="Forte"/>
          <w:rFonts w:ascii="Times New Roman" w:hAnsi="Times New Roman" w:cs="Times New Roman"/>
          <w:sz w:val="28"/>
          <w:szCs w:val="28"/>
        </w:rPr>
        <w:t>spital Bartolomeu Bandeira Barros</w:t>
      </w:r>
      <w:r w:rsidR="006D655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4355FDF" w14:textId="77777777" w:rsidR="003A6E8C" w:rsidRDefault="003A6E8C" w:rsidP="006D6555">
      <w:pPr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EC9B6" w14:textId="5C1E16A3" w:rsidR="00564AA1" w:rsidRDefault="00D10A97" w:rsidP="00564AA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</w:t>
      </w:r>
      <w:r w:rsidR="00086279">
        <w:rPr>
          <w:rFonts w:ascii="Times New Roman" w:hAnsi="Times New Roman" w:cs="Times New Roman"/>
          <w:sz w:val="28"/>
          <w:szCs w:val="28"/>
        </w:rPr>
        <w:t xml:space="preserve">que </w:t>
      </w:r>
      <w:r>
        <w:rPr>
          <w:rFonts w:ascii="Times New Roman" w:hAnsi="Times New Roman" w:cs="Times New Roman"/>
          <w:sz w:val="28"/>
          <w:szCs w:val="28"/>
        </w:rPr>
        <w:t>os presentes subscrevem</w:t>
      </w:r>
      <w:r w:rsidR="00086279">
        <w:rPr>
          <w:rFonts w:ascii="Times New Roman" w:hAnsi="Times New Roman" w:cs="Times New Roman"/>
          <w:sz w:val="28"/>
          <w:szCs w:val="28"/>
        </w:rPr>
        <w:t xml:space="preserve"> nos termos regimentais vigentes,</w:t>
      </w:r>
      <w:r w:rsidR="00061E26" w:rsidRPr="00061E26">
        <w:t xml:space="preserve"> </w:t>
      </w:r>
      <w:r w:rsidR="00327EA8" w:rsidRPr="00327EA8">
        <w:rPr>
          <w:rFonts w:ascii="Times New Roman" w:hAnsi="Times New Roman" w:cs="Times New Roman"/>
          <w:sz w:val="28"/>
          <w:szCs w:val="28"/>
        </w:rPr>
        <w:t>indica a Mesa Di</w:t>
      </w:r>
      <w:r w:rsidR="00327EA8">
        <w:rPr>
          <w:rFonts w:ascii="Times New Roman" w:hAnsi="Times New Roman" w:cs="Times New Roman"/>
          <w:sz w:val="28"/>
          <w:szCs w:val="28"/>
        </w:rPr>
        <w:t>retora, que seja encaminhada Moçã</w:t>
      </w:r>
      <w:r w:rsidR="00327EA8" w:rsidRPr="00327EA8">
        <w:rPr>
          <w:rFonts w:ascii="Times New Roman" w:hAnsi="Times New Roman" w:cs="Times New Roman"/>
          <w:sz w:val="28"/>
          <w:szCs w:val="28"/>
        </w:rPr>
        <w:t xml:space="preserve">o de Aplausos, </w:t>
      </w:r>
      <w:r w:rsidR="00D72996" w:rsidRPr="00D72996">
        <w:rPr>
          <w:rFonts w:ascii="Times New Roman" w:hAnsi="Times New Roman" w:cs="Times New Roman"/>
          <w:sz w:val="28"/>
          <w:szCs w:val="28"/>
        </w:rPr>
        <w:t xml:space="preserve">à </w:t>
      </w:r>
      <w:r w:rsidR="00564AA1" w:rsidRPr="00564AA1">
        <w:rPr>
          <w:rStyle w:val="Forte"/>
          <w:rFonts w:ascii="Times New Roman" w:hAnsi="Times New Roman" w:cs="Times New Roman"/>
          <w:b w:val="0"/>
          <w:sz w:val="28"/>
          <w:szCs w:val="28"/>
        </w:rPr>
        <w:t>equipe do Ho</w:t>
      </w:r>
      <w:r w:rsidR="00564AA1">
        <w:rPr>
          <w:rStyle w:val="Forte"/>
          <w:rFonts w:ascii="Times New Roman" w:hAnsi="Times New Roman" w:cs="Times New Roman"/>
          <w:b w:val="0"/>
          <w:sz w:val="28"/>
          <w:szCs w:val="28"/>
        </w:rPr>
        <w:t>spital Bartolomeu Bandeira Barros</w:t>
      </w:r>
      <w:r w:rsidR="00564AA1" w:rsidRPr="00564AA1">
        <w:rPr>
          <w:rStyle w:val="Forte"/>
          <w:rFonts w:ascii="Times New Roman" w:hAnsi="Times New Roman" w:cs="Times New Roman"/>
          <w:b w:val="0"/>
          <w:sz w:val="28"/>
          <w:szCs w:val="28"/>
        </w:rPr>
        <w:t>, em reconhecimento ao relevante e admirável trabalho que vem sendo realizado em prol da população.</w:t>
      </w:r>
    </w:p>
    <w:p w14:paraId="7B19988D" w14:textId="6D1D3C68" w:rsidR="00086279" w:rsidRDefault="00086279" w:rsidP="00564AA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279">
        <w:rPr>
          <w:rFonts w:ascii="Times New Roman" w:hAnsi="Times New Roman" w:cs="Times New Roman"/>
          <w:b/>
          <w:bCs/>
          <w:sz w:val="28"/>
          <w:szCs w:val="28"/>
        </w:rPr>
        <w:t>JUSTFICATIVA</w:t>
      </w:r>
    </w:p>
    <w:p w14:paraId="43CB93D2" w14:textId="77777777" w:rsidR="00087261" w:rsidRPr="00087261" w:rsidRDefault="00087261" w:rsidP="00087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087261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A presente Moção de Aplausos tem como objetivo reconhecer e enaltecer o trabalho exemplar desempenhado pela equipe do Hospital Bartolomeu Bandeira Barros, que, mesmo diante de limitações estruturais e escassez de recursos, tem se destacado pelo compromisso, profissionalismo e sensibilidade no atendimento à população.</w:t>
      </w:r>
    </w:p>
    <w:p w14:paraId="73F2A9D7" w14:textId="77777777" w:rsidR="00087261" w:rsidRPr="00087261" w:rsidRDefault="00087261" w:rsidP="00087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087261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É digno de destaque o empenho diário desses profissionais que, com dedicação, ética e espírito humanitário, superam adversidades para garantir um atendimento digno, acolhedor e eficiente, reafirmando a importância do serviço público de saúde e o valor da vida humana.</w:t>
      </w:r>
    </w:p>
    <w:p w14:paraId="3BF5779F" w14:textId="2FBFC0A0" w:rsidR="00087261" w:rsidRDefault="00087261" w:rsidP="00087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087261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Assim, esta homenagem representa não apenas um gesto de reconhecimento, mas também de gratidão a todos os colaboradores que, com responsabilidade e vocação, exercem um papel fundamental na promoção do bem-estar e na preservação da saúde da comunidade.</w:t>
      </w:r>
    </w:p>
    <w:p w14:paraId="6A4D92EA" w14:textId="77777777" w:rsidR="003A6E8C" w:rsidRPr="00087261" w:rsidRDefault="003A6E8C" w:rsidP="00087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5C6E5C43" w14:textId="2D7754C5" w:rsidR="00DB5661" w:rsidRDefault="00D1042E" w:rsidP="006D6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 Sessões em 06</w:t>
      </w:r>
      <w:bookmarkStart w:id="0" w:name="_GoBack"/>
      <w:bookmarkEnd w:id="0"/>
      <w:r w:rsidR="00D72996">
        <w:rPr>
          <w:rFonts w:ascii="Times New Roman" w:hAnsi="Times New Roman" w:cs="Times New Roman"/>
          <w:sz w:val="28"/>
          <w:szCs w:val="28"/>
        </w:rPr>
        <w:t xml:space="preserve"> de maio de 2026</w:t>
      </w:r>
      <w:r w:rsidR="00A5589A">
        <w:rPr>
          <w:rFonts w:ascii="Times New Roman" w:hAnsi="Times New Roman" w:cs="Times New Roman"/>
          <w:sz w:val="28"/>
          <w:szCs w:val="28"/>
        </w:rPr>
        <w:t>.</w:t>
      </w:r>
      <w:r w:rsidR="00285B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AEE4B" w14:textId="77777777" w:rsidR="00087261" w:rsidRDefault="00087261" w:rsidP="006D6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5894AB" w14:textId="77777777" w:rsidR="00DB5661" w:rsidRDefault="00DB5661" w:rsidP="001621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DC6E6" w14:textId="3A8E3E4C" w:rsidR="00086279" w:rsidRDefault="00F94B45" w:rsidP="00B86C8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14:paraId="5A9B9129" w14:textId="4772857A" w:rsidR="00086279" w:rsidRDefault="006900C4" w:rsidP="006D6555">
      <w:pPr>
        <w:tabs>
          <w:tab w:val="left" w:pos="487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Iodete </w:t>
      </w:r>
      <w:r w:rsidR="006D6555">
        <w:rPr>
          <w:rFonts w:ascii="Times New Roman" w:hAnsi="Times New Roman" w:cs="Times New Roman"/>
          <w:b/>
          <w:bCs/>
          <w:sz w:val="28"/>
          <w:szCs w:val="28"/>
        </w:rPr>
        <w:t xml:space="preserve">Coelho de </w:t>
      </w:r>
      <w:r>
        <w:rPr>
          <w:rFonts w:ascii="Times New Roman" w:hAnsi="Times New Roman" w:cs="Times New Roman"/>
          <w:b/>
          <w:bCs/>
          <w:sz w:val="28"/>
          <w:szCs w:val="28"/>
        </w:rPr>
        <w:t>Oliveira</w:t>
      </w:r>
    </w:p>
    <w:p w14:paraId="7FDE94F3" w14:textId="319187BA" w:rsidR="00086279" w:rsidRDefault="006D6555" w:rsidP="00D72996">
      <w:pPr>
        <w:tabs>
          <w:tab w:val="left" w:pos="370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Vereadora </w:t>
      </w:r>
    </w:p>
    <w:sectPr w:rsidR="0008627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3FAA6" w14:textId="77777777" w:rsidR="00D308D2" w:rsidRDefault="00D308D2" w:rsidP="00A5589A">
      <w:pPr>
        <w:spacing w:after="0" w:line="240" w:lineRule="auto"/>
      </w:pPr>
      <w:r>
        <w:separator/>
      </w:r>
    </w:p>
  </w:endnote>
  <w:endnote w:type="continuationSeparator" w:id="0">
    <w:p w14:paraId="5FA28E10" w14:textId="77777777" w:rsidR="00D308D2" w:rsidRDefault="00D308D2" w:rsidP="00A5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5B821" w14:textId="77777777" w:rsidR="00A5589A" w:rsidRPr="00940596" w:rsidRDefault="00A5589A" w:rsidP="00A5589A">
    <w:pPr>
      <w:pStyle w:val="Rodap"/>
    </w:pPr>
    <w:r w:rsidRPr="001E20EE">
      <w:rPr>
        <w:rFonts w:ascii="Garamond" w:hAnsi="Garamond" w:cs="Iskoola Pota"/>
        <w:b/>
        <w:color w:val="44546A" w:themeColor="text2"/>
      </w:rPr>
      <w:t xml:space="preserve">Câmara Municipal de Lagoa da </w:t>
    </w:r>
    <w:proofErr w:type="spellStart"/>
    <w:r w:rsidRPr="001E20EE">
      <w:rPr>
        <w:rFonts w:ascii="Garamond" w:hAnsi="Garamond" w:cs="Iskoola Pota"/>
        <w:b/>
        <w:color w:val="44546A" w:themeColor="text2"/>
      </w:rPr>
      <w:t>Confusão-TO</w:t>
    </w:r>
    <w:proofErr w:type="spellEnd"/>
    <w:r w:rsidRPr="001E20EE">
      <w:rPr>
        <w:rFonts w:ascii="Garamond" w:hAnsi="Garamond" w:cs="Iskoola Pota"/>
        <w:b/>
        <w:color w:val="44546A" w:themeColor="text2"/>
      </w:rPr>
      <w:t xml:space="preserve"> – Av. Vicente Barbosa nº 1.770 – Centro – CEP: 77493-000 E-mail: </w:t>
    </w:r>
    <w:hyperlink r:id="rId1" w:history="1">
      <w:r w:rsidRPr="001E20EE">
        <w:rPr>
          <w:rStyle w:val="Hyperlink"/>
          <w:rFonts w:ascii="Garamond" w:hAnsi="Garamond" w:cs="Iskoola Pota"/>
          <w:b/>
          <w:color w:val="44546A" w:themeColor="text2"/>
        </w:rPr>
        <w:t>camaralagoa@yahoo.com.br</w:t>
      </w:r>
    </w:hyperlink>
    <w:r w:rsidRPr="001E20EE">
      <w:rPr>
        <w:rFonts w:ascii="Garamond" w:hAnsi="Garamond" w:cs="Iskoola Pota"/>
        <w:b/>
        <w:color w:val="44546A" w:themeColor="text2"/>
      </w:rPr>
      <w:t xml:space="preserve"> - fones: (63) 3364-1163 e 3364-1444</w:t>
    </w:r>
  </w:p>
  <w:p w14:paraId="0A5589E7" w14:textId="77777777" w:rsidR="00A5589A" w:rsidRDefault="00A558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A42A8" w14:textId="77777777" w:rsidR="00D308D2" w:rsidRDefault="00D308D2" w:rsidP="00A5589A">
      <w:pPr>
        <w:spacing w:after="0" w:line="240" w:lineRule="auto"/>
      </w:pPr>
      <w:r>
        <w:separator/>
      </w:r>
    </w:p>
  </w:footnote>
  <w:footnote w:type="continuationSeparator" w:id="0">
    <w:p w14:paraId="6CD30DF4" w14:textId="77777777" w:rsidR="00D308D2" w:rsidRDefault="00D308D2" w:rsidP="00A5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512"/>
      <w:gridCol w:w="5051"/>
      <w:gridCol w:w="1941"/>
    </w:tblGrid>
    <w:tr w:rsidR="00A5589A" w:rsidRPr="002E1E2F" w14:paraId="7BF3F94A" w14:textId="77777777" w:rsidTr="004A0741">
      <w:tc>
        <w:tcPr>
          <w:tcW w:w="889" w:type="pct"/>
        </w:tcPr>
        <w:p w14:paraId="50CC6AA6" w14:textId="77777777" w:rsidR="00A5589A" w:rsidRPr="002E1E2F" w:rsidRDefault="00A5589A" w:rsidP="00A5589A">
          <w:pPr>
            <w:jc w:val="center"/>
            <w:rPr>
              <w:rFonts w:ascii="Century Gothic" w:hAnsi="Century Gothic"/>
              <w:color w:val="1F3864"/>
            </w:rPr>
          </w:pPr>
          <w:r w:rsidRPr="002E1E2F">
            <w:rPr>
              <w:rFonts w:ascii="Century Gothic" w:hAnsi="Century Gothic" w:cs="Arial"/>
              <w:noProof/>
              <w:color w:val="1F3864"/>
              <w:lang w:eastAsia="pt-BR"/>
            </w:rPr>
            <w:drawing>
              <wp:inline distT="0" distB="0" distL="0" distR="0" wp14:anchorId="59AF8A5C" wp14:editId="3E5BDCA4">
                <wp:extent cx="797560" cy="797560"/>
                <wp:effectExtent l="0" t="0" r="0" b="0"/>
                <wp:docPr id="21" name="irc_ilrp_mut" descr="https://encrypted-tbn3.gstatic.com/images?q=tbn:ANd9GcQavOJKFBuR0FsH601Cvgqrl8TZ8CvOg8BUQKEzp3FEfrwA7oh3R1Z1S_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pct"/>
        </w:tcPr>
        <w:p w14:paraId="4D243B65" w14:textId="77777777" w:rsidR="00A5589A" w:rsidRPr="000B20E4" w:rsidRDefault="00A5589A" w:rsidP="00A5589A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ESTADO DO TOCANTINS</w:t>
          </w:r>
        </w:p>
        <w:p w14:paraId="02076A69" w14:textId="77777777" w:rsidR="00A5589A" w:rsidRPr="000B20E4" w:rsidRDefault="00A5589A" w:rsidP="00A5589A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PODER LEGISLATIVO</w:t>
          </w:r>
        </w:p>
        <w:p w14:paraId="7189F404" w14:textId="77777777" w:rsidR="00A5589A" w:rsidRPr="004378A4" w:rsidRDefault="00A5589A" w:rsidP="00A5589A">
          <w:pPr>
            <w:jc w:val="center"/>
            <w:rPr>
              <w:rFonts w:ascii="Century Gothic" w:hAnsi="Century Gothic"/>
              <w:b/>
              <w:bCs/>
            </w:rPr>
          </w:pPr>
          <w:r w:rsidRPr="000B20E4">
            <w:rPr>
              <w:rFonts w:ascii="Century Gothic" w:hAnsi="Century Gothic"/>
              <w:b/>
              <w:bCs/>
            </w:rPr>
            <w:t>CÂMARA MUNICIPAL DE</w:t>
          </w:r>
          <w:r>
            <w:rPr>
              <w:rFonts w:ascii="Century Gothic" w:hAnsi="Century Gothic"/>
              <w:b/>
              <w:bCs/>
            </w:rPr>
            <w:t xml:space="preserve"> </w:t>
          </w:r>
          <w:r w:rsidRPr="000B20E4">
            <w:rPr>
              <w:rFonts w:ascii="Century Gothic" w:hAnsi="Century Gothic"/>
              <w:b/>
              <w:bCs/>
            </w:rPr>
            <w:t xml:space="preserve">LAGOA </w:t>
          </w:r>
          <w:r>
            <w:rPr>
              <w:rFonts w:ascii="Century Gothic" w:hAnsi="Century Gothic"/>
              <w:b/>
              <w:bCs/>
            </w:rPr>
            <w:t xml:space="preserve">DA </w:t>
          </w:r>
          <w:r w:rsidRPr="000B20E4">
            <w:rPr>
              <w:rFonts w:ascii="Century Gothic" w:hAnsi="Century Gothic"/>
              <w:b/>
              <w:bCs/>
            </w:rPr>
            <w:t>CONFUSÃO</w:t>
          </w:r>
          <w:r>
            <w:rPr>
              <w:rFonts w:ascii="Century Gothic" w:hAnsi="Century Gothic"/>
              <w:b/>
              <w:bCs/>
            </w:rPr>
            <w:t>/TO</w:t>
          </w:r>
        </w:p>
      </w:tc>
      <w:tc>
        <w:tcPr>
          <w:tcW w:w="1141" w:type="pct"/>
        </w:tcPr>
        <w:p w14:paraId="54632E4C" w14:textId="77777777" w:rsidR="00A5589A" w:rsidRPr="002E1E2F" w:rsidRDefault="00A5589A" w:rsidP="00A5589A">
          <w:pPr>
            <w:jc w:val="center"/>
            <w:rPr>
              <w:rFonts w:ascii="Century Gothic" w:hAnsi="Century Gothic"/>
              <w:color w:val="1F3864"/>
            </w:rPr>
          </w:pPr>
          <w:r w:rsidRPr="00E02C5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52C44A9" wp14:editId="6E52F35D">
                <wp:simplePos x="0" y="0"/>
                <wp:positionH relativeFrom="column">
                  <wp:posOffset>168709</wp:posOffset>
                </wp:positionH>
                <wp:positionV relativeFrom="paragraph">
                  <wp:posOffset>25032</wp:posOffset>
                </wp:positionV>
                <wp:extent cx="998622" cy="768306"/>
                <wp:effectExtent l="0" t="0" r="5080" b="0"/>
                <wp:wrapNone/>
                <wp:docPr id="22" name="Imagem 5" descr="C:\Users\Usuario\Documents\camara nova pasta\logomarca camara lago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cuments\camara nova pasta\logomarca camara lago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40" r="14620" b="23663"/>
                        <a:stretch/>
                      </pic:blipFill>
                      <pic:spPr bwMode="auto">
                        <a:xfrm>
                          <a:off x="0" y="0"/>
                          <a:ext cx="998680" cy="76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39521B10" w14:textId="77777777" w:rsidR="00A5589A" w:rsidRDefault="00A558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79"/>
    <w:rsid w:val="0005382A"/>
    <w:rsid w:val="00061E26"/>
    <w:rsid w:val="00086279"/>
    <w:rsid w:val="00087261"/>
    <w:rsid w:val="00116D62"/>
    <w:rsid w:val="00162145"/>
    <w:rsid w:val="00210DCF"/>
    <w:rsid w:val="00285B07"/>
    <w:rsid w:val="00327EA8"/>
    <w:rsid w:val="003A6B29"/>
    <w:rsid w:val="003A6E8C"/>
    <w:rsid w:val="005419D4"/>
    <w:rsid w:val="00564AA1"/>
    <w:rsid w:val="00663320"/>
    <w:rsid w:val="006900C4"/>
    <w:rsid w:val="006A687C"/>
    <w:rsid w:val="006B0E68"/>
    <w:rsid w:val="006D6555"/>
    <w:rsid w:val="0079145A"/>
    <w:rsid w:val="00910A46"/>
    <w:rsid w:val="00937831"/>
    <w:rsid w:val="00A5589A"/>
    <w:rsid w:val="00B86C8B"/>
    <w:rsid w:val="00D1042E"/>
    <w:rsid w:val="00D10A97"/>
    <w:rsid w:val="00D308D2"/>
    <w:rsid w:val="00D72996"/>
    <w:rsid w:val="00DB5661"/>
    <w:rsid w:val="00E67D45"/>
    <w:rsid w:val="00E91738"/>
    <w:rsid w:val="00F9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3181"/>
  <w15:chartTrackingRefBased/>
  <w15:docId w15:val="{30AF6C6A-61C5-4F3A-9BA6-E024CCE5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6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6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6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62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62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62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62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62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62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62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62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62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62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627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55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589A"/>
  </w:style>
  <w:style w:type="paragraph" w:styleId="Rodap">
    <w:name w:val="footer"/>
    <w:basedOn w:val="Normal"/>
    <w:link w:val="RodapChar"/>
    <w:uiPriority w:val="99"/>
    <w:unhideWhenUsed/>
    <w:rsid w:val="00A55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589A"/>
  </w:style>
  <w:style w:type="paragraph" w:customStyle="1" w:styleId="Default">
    <w:name w:val="Default"/>
    <w:rsid w:val="00A558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A5589A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D72996"/>
    <w:rPr>
      <w:b/>
      <w:bCs/>
    </w:rPr>
  </w:style>
  <w:style w:type="paragraph" w:styleId="NormalWeb">
    <w:name w:val="Normal (Web)"/>
    <w:basedOn w:val="Normal"/>
    <w:uiPriority w:val="99"/>
    <w:unhideWhenUsed/>
    <w:rsid w:val="00D7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hitespace-normal">
    <w:name w:val="whitespace-normal"/>
    <w:basedOn w:val="Fontepargpadro"/>
    <w:rsid w:val="00D7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lagoa confusao</dc:creator>
  <cp:keywords/>
  <dc:description/>
  <cp:lastModifiedBy>Camara Municipal Lagoa da Confusao</cp:lastModifiedBy>
  <cp:revision>5</cp:revision>
  <dcterms:created xsi:type="dcterms:W3CDTF">2026-05-05T19:15:00Z</dcterms:created>
  <dcterms:modified xsi:type="dcterms:W3CDTF">2026-05-05T20:13:00Z</dcterms:modified>
</cp:coreProperties>
</file>