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1240" w14:textId="77777777" w:rsidR="006617E1" w:rsidRDefault="006617E1" w:rsidP="006617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6F86">
        <w:rPr>
          <w:rFonts w:ascii="Times New Roman" w:hAnsi="Times New Roman" w:cs="Times New Roman"/>
          <w:b/>
          <w:bCs/>
          <w:sz w:val="28"/>
          <w:szCs w:val="28"/>
        </w:rPr>
        <w:t>INDICAÇÃO N°</w:t>
      </w:r>
    </w:p>
    <w:p w14:paraId="54CCD746" w14:textId="77777777" w:rsidR="006617E1" w:rsidRDefault="006617E1" w:rsidP="006617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6B70D8" w14:textId="68C81BB2" w:rsidR="006617E1" w:rsidRPr="00811E48" w:rsidRDefault="006617E1" w:rsidP="006617E1">
      <w:pPr>
        <w:ind w:left="29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1E48">
        <w:rPr>
          <w:rFonts w:ascii="Times New Roman" w:hAnsi="Times New Roman" w:cs="Times New Roman"/>
          <w:b/>
          <w:bCs/>
          <w:sz w:val="28"/>
          <w:szCs w:val="28"/>
        </w:rPr>
        <w:t>“Indica</w:t>
      </w:r>
      <w:r w:rsidR="009D431E">
        <w:rPr>
          <w:rFonts w:ascii="Times New Roman" w:hAnsi="Times New Roman" w:cs="Times New Roman"/>
          <w:b/>
          <w:bCs/>
          <w:sz w:val="28"/>
          <w:szCs w:val="28"/>
        </w:rPr>
        <w:t xml:space="preserve"> solicitação de implantação de atendimento psicológico itinerante ou fixo para o Assentamento </w:t>
      </w:r>
      <w:proofErr w:type="spellStart"/>
      <w:proofErr w:type="gramStart"/>
      <w:r w:rsidR="009D431E">
        <w:rPr>
          <w:rFonts w:ascii="Times New Roman" w:hAnsi="Times New Roman" w:cs="Times New Roman"/>
          <w:b/>
          <w:bCs/>
          <w:sz w:val="28"/>
          <w:szCs w:val="28"/>
        </w:rPr>
        <w:t>Loroty</w:t>
      </w:r>
      <w:proofErr w:type="spellEnd"/>
      <w:r w:rsidR="009D43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811E48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21D4F533" w14:textId="77777777" w:rsidR="006617E1" w:rsidRPr="005A6F86" w:rsidRDefault="006617E1" w:rsidP="00661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CF5A22" w14:textId="0DFCA536" w:rsidR="006617E1" w:rsidRDefault="006617E1" w:rsidP="006617E1">
      <w:pPr>
        <w:jc w:val="both"/>
        <w:rPr>
          <w:rFonts w:ascii="Times New Roman" w:hAnsi="Times New Roman" w:cs="Times New Roman"/>
          <w:sz w:val="28"/>
          <w:szCs w:val="28"/>
        </w:rPr>
      </w:pPr>
      <w:r w:rsidRPr="005A6F86">
        <w:rPr>
          <w:rFonts w:ascii="Times New Roman" w:hAnsi="Times New Roman" w:cs="Times New Roman"/>
          <w:sz w:val="28"/>
          <w:szCs w:val="28"/>
        </w:rPr>
        <w:t>O Vereador que o presente subscreve, nos termos regimentais vigentes, indica, após ouvido Plenário, que seja oficiado ao Senhor Prefeito Municipal,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solicitando, por meio da Secretaria Municipal de Saúde, </w:t>
      </w:r>
      <w:r w:rsidR="009D431E">
        <w:rPr>
          <w:rFonts w:ascii="Times New Roman" w:hAnsi="Times New Roman" w:cs="Times New Roman"/>
          <w:b/>
          <w:bCs/>
          <w:sz w:val="28"/>
          <w:szCs w:val="28"/>
        </w:rPr>
        <w:t xml:space="preserve">implantação de atendimento psicológico itinerante ou fixo para o Assentamento </w:t>
      </w:r>
      <w:proofErr w:type="spellStart"/>
      <w:r w:rsidR="009D431E">
        <w:rPr>
          <w:rFonts w:ascii="Times New Roman" w:hAnsi="Times New Roman" w:cs="Times New Roman"/>
          <w:b/>
          <w:bCs/>
          <w:sz w:val="28"/>
          <w:szCs w:val="28"/>
        </w:rPr>
        <w:t>Loroty</w:t>
      </w:r>
      <w:proofErr w:type="spellEnd"/>
      <w:r w:rsidR="009D431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D431E" w:rsidRPr="00811E48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0AC16B19" w14:textId="77777777" w:rsidR="006617E1" w:rsidRDefault="006617E1" w:rsidP="00661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366006" w14:textId="77777777" w:rsidR="006617E1" w:rsidRDefault="006617E1" w:rsidP="00EB33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JUSTIFICATIVA</w:t>
      </w:r>
    </w:p>
    <w:p w14:paraId="5F6B2FE9" w14:textId="1EEAAB11" w:rsidR="009D431E" w:rsidRDefault="009D431E" w:rsidP="00EB33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presente solicitação fundamenta-se na necessidade urgente de descentralizar os serviços de saúde mental do município considerando que: </w:t>
      </w:r>
      <w:r w:rsidR="00EB333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335">
        <w:rPr>
          <w:rFonts w:ascii="Times New Roman" w:hAnsi="Times New Roman" w:cs="Times New Roman"/>
          <w:sz w:val="28"/>
          <w:szCs w:val="28"/>
        </w:rPr>
        <w:t>distância</w:t>
      </w:r>
      <w:r>
        <w:rPr>
          <w:rFonts w:ascii="Times New Roman" w:hAnsi="Times New Roman" w:cs="Times New Roman"/>
          <w:sz w:val="28"/>
          <w:szCs w:val="28"/>
        </w:rPr>
        <w:t xml:space="preserve"> entre o assentamento e a sede do município dificulta o deslocamento dos </w:t>
      </w:r>
      <w:r w:rsidR="00096D31">
        <w:rPr>
          <w:rFonts w:ascii="Times New Roman" w:hAnsi="Times New Roman" w:cs="Times New Roman"/>
          <w:sz w:val="28"/>
          <w:szCs w:val="28"/>
        </w:rPr>
        <w:t>moradores, muitas</w:t>
      </w:r>
      <w:r>
        <w:rPr>
          <w:rFonts w:ascii="Times New Roman" w:hAnsi="Times New Roman" w:cs="Times New Roman"/>
          <w:sz w:val="28"/>
          <w:szCs w:val="28"/>
        </w:rPr>
        <w:t xml:space="preserve"> vezes impossibilitando o acompanhamento continuo necessário para tratamentos de saúde mental.</w:t>
      </w:r>
    </w:p>
    <w:p w14:paraId="3D7091A2" w14:textId="51351F8F" w:rsidR="00096D31" w:rsidRDefault="009D431E" w:rsidP="00EB33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isolamento social </w:t>
      </w:r>
      <w:r w:rsidR="00096D31">
        <w:rPr>
          <w:rFonts w:ascii="Times New Roman" w:hAnsi="Times New Roman" w:cs="Times New Roman"/>
          <w:sz w:val="28"/>
          <w:szCs w:val="28"/>
        </w:rPr>
        <w:t>as pressões e as demandas da vida têm</w:t>
      </w:r>
      <w:r>
        <w:rPr>
          <w:rFonts w:ascii="Times New Roman" w:hAnsi="Times New Roman" w:cs="Times New Roman"/>
          <w:sz w:val="28"/>
          <w:szCs w:val="28"/>
        </w:rPr>
        <w:t xml:space="preserve"> gerado um aumento nos casos de </w:t>
      </w:r>
      <w:r w:rsidR="00096D31">
        <w:rPr>
          <w:rFonts w:ascii="Times New Roman" w:hAnsi="Times New Roman" w:cs="Times New Roman"/>
          <w:sz w:val="28"/>
          <w:szCs w:val="28"/>
        </w:rPr>
        <w:t>ansiedade, depressão</w:t>
      </w:r>
      <w:r>
        <w:rPr>
          <w:rFonts w:ascii="Times New Roman" w:hAnsi="Times New Roman" w:cs="Times New Roman"/>
          <w:sz w:val="28"/>
          <w:szCs w:val="28"/>
        </w:rPr>
        <w:t xml:space="preserve"> e conflitos familiares na </w:t>
      </w:r>
      <w:r w:rsidR="00096D31">
        <w:rPr>
          <w:rFonts w:ascii="Times New Roman" w:hAnsi="Times New Roman" w:cs="Times New Roman"/>
          <w:sz w:val="28"/>
          <w:szCs w:val="28"/>
        </w:rPr>
        <w:t>comunidade. A</w:t>
      </w:r>
      <w:r>
        <w:rPr>
          <w:rFonts w:ascii="Times New Roman" w:hAnsi="Times New Roman" w:cs="Times New Roman"/>
          <w:sz w:val="28"/>
          <w:szCs w:val="28"/>
        </w:rPr>
        <w:t xml:space="preserve"> saúde é um direito de todos e dever do Estado, devendo o município o acesso integral, inclusive </w:t>
      </w:r>
      <w:r w:rsidR="00EB3335">
        <w:rPr>
          <w:rFonts w:ascii="Times New Roman" w:hAnsi="Times New Roman" w:cs="Times New Roman"/>
          <w:sz w:val="28"/>
          <w:szCs w:val="28"/>
        </w:rPr>
        <w:t>às</w:t>
      </w:r>
      <w:r>
        <w:rPr>
          <w:rFonts w:ascii="Times New Roman" w:hAnsi="Times New Roman" w:cs="Times New Roman"/>
          <w:sz w:val="28"/>
          <w:szCs w:val="28"/>
        </w:rPr>
        <w:t xml:space="preserve"> populações rurais</w:t>
      </w:r>
      <w:r w:rsidR="00EB3335">
        <w:rPr>
          <w:rFonts w:ascii="Times New Roman" w:hAnsi="Times New Roman" w:cs="Times New Roman"/>
          <w:sz w:val="28"/>
          <w:szCs w:val="28"/>
        </w:rPr>
        <w:t>.</w:t>
      </w:r>
    </w:p>
    <w:p w14:paraId="5C7DE089" w14:textId="77777777" w:rsidR="00EB3335" w:rsidRDefault="00096D31" w:rsidP="00EB33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atendimento preventivo reduz a sobrecarga nos serviços de urgência e emergência e melhora a qualidade de vida e a produtividade da comunidade local.</w:t>
      </w:r>
    </w:p>
    <w:p w14:paraId="0D5DDE36" w14:textId="10241CF8" w:rsidR="00EB3335" w:rsidRDefault="00EB3335" w:rsidP="00EB33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proposta não exige a criação de uma nova estrutura física ou gastos exorbitantes com transportes, consiste em integrar o profissional de psicologia ao cronograma já existente das equipes de Saúde da Família que </w:t>
      </w:r>
      <w:r>
        <w:rPr>
          <w:rFonts w:ascii="Times New Roman" w:hAnsi="Times New Roman" w:cs="Times New Roman"/>
          <w:sz w:val="28"/>
          <w:szCs w:val="28"/>
        </w:rPr>
        <w:lastRenderedPageBreak/>
        <w:t>visitam a zona rural. Assim, aproveita-se a mesma logística de deslocamento para oferecer suporte psicológico.</w:t>
      </w:r>
    </w:p>
    <w:p w14:paraId="787E532D" w14:textId="77777777" w:rsidR="00EB3335" w:rsidRDefault="00EB3335" w:rsidP="00EB33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49E21B" w14:textId="02967C54" w:rsidR="00EB3335" w:rsidRDefault="00EB3335" w:rsidP="00EB33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das sessões em 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>
        <w:rPr>
          <w:rFonts w:ascii="Times New Roman" w:hAnsi="Times New Roman" w:cs="Times New Roman"/>
          <w:sz w:val="28"/>
          <w:szCs w:val="28"/>
        </w:rPr>
        <w:t>Março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 2026.</w:t>
      </w:r>
    </w:p>
    <w:p w14:paraId="6E46FB24" w14:textId="77777777" w:rsidR="00EB3335" w:rsidRDefault="00EB3335" w:rsidP="00EB33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8F22BF" w14:textId="77777777" w:rsidR="00EB3335" w:rsidRDefault="00EB3335" w:rsidP="00EB33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A8E670" w14:textId="77777777" w:rsidR="00EB3335" w:rsidRDefault="00EB3335" w:rsidP="00EB33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73E9EC" w14:textId="77777777" w:rsidR="00EB3335" w:rsidRPr="00ED73C2" w:rsidRDefault="00EB3335" w:rsidP="00EB33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Welice Cardoso da Costa                                   </w:t>
      </w:r>
    </w:p>
    <w:p w14:paraId="2F6180CF" w14:textId="622C4A73" w:rsidR="00EB3335" w:rsidRDefault="00EB3335" w:rsidP="00EB33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14:paraId="1D0DE766" w14:textId="58F57B09" w:rsidR="006617E1" w:rsidRPr="00562C6D" w:rsidRDefault="009D431E" w:rsidP="006617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617E1" w:rsidRPr="00562C6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FDB7" w14:textId="77777777" w:rsidR="001A228D" w:rsidRDefault="001A228D" w:rsidP="006617E1">
      <w:pPr>
        <w:spacing w:after="0" w:line="240" w:lineRule="auto"/>
      </w:pPr>
      <w:r>
        <w:separator/>
      </w:r>
    </w:p>
  </w:endnote>
  <w:endnote w:type="continuationSeparator" w:id="0">
    <w:p w14:paraId="1344B10D" w14:textId="77777777" w:rsidR="001A228D" w:rsidRDefault="001A228D" w:rsidP="0066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F19D" w14:textId="77777777" w:rsidR="006617E1" w:rsidRPr="00940596" w:rsidRDefault="006617E1" w:rsidP="006617E1">
    <w:pPr>
      <w:pStyle w:val="Rodap"/>
    </w:pPr>
    <w:bookmarkStart w:id="1" w:name="_Hlk194652713"/>
    <w:bookmarkStart w:id="2" w:name="_Hlk194652714"/>
    <w:r w:rsidRPr="001E20EE">
      <w:rPr>
        <w:rFonts w:ascii="Garamond" w:hAnsi="Garamond" w:cs="Iskoola Pota"/>
        <w:b/>
        <w:color w:val="44546A" w:themeColor="text2"/>
      </w:rPr>
      <w:t xml:space="preserve">Câmara Municipal de Lagoa da </w:t>
    </w:r>
    <w:proofErr w:type="spellStart"/>
    <w:r w:rsidRPr="001E20EE">
      <w:rPr>
        <w:rFonts w:ascii="Garamond" w:hAnsi="Garamond" w:cs="Iskoola Pota"/>
        <w:b/>
        <w:color w:val="44546A" w:themeColor="text2"/>
      </w:rPr>
      <w:t>Confusão-TO</w:t>
    </w:r>
    <w:proofErr w:type="spellEnd"/>
    <w:r w:rsidRPr="001E20EE">
      <w:rPr>
        <w:rFonts w:ascii="Garamond" w:hAnsi="Garamond" w:cs="Iskoola Pota"/>
        <w:b/>
        <w:color w:val="44546A" w:themeColor="text2"/>
      </w:rPr>
      <w:t xml:space="preserve"> – Av. Vicente Barbosa nº 1.770 – Centro – CEP: 77493-000 E-mail: </w:t>
    </w:r>
    <w:hyperlink r:id="rId1" w:history="1">
      <w:r w:rsidRPr="001E20EE">
        <w:rPr>
          <w:rStyle w:val="Hyperlink"/>
          <w:rFonts w:ascii="Garamond" w:hAnsi="Garamond" w:cs="Iskoola Pota"/>
          <w:b/>
          <w:color w:val="44546A" w:themeColor="text2"/>
        </w:rPr>
        <w:t>camaralagoa@yahoo.com.br</w:t>
      </w:r>
    </w:hyperlink>
    <w:r w:rsidRPr="001E20EE">
      <w:rPr>
        <w:rFonts w:ascii="Garamond" w:hAnsi="Garamond" w:cs="Iskoola Pota"/>
        <w:b/>
        <w:color w:val="44546A" w:themeColor="text2"/>
      </w:rPr>
      <w:t xml:space="preserve"> - fones: (63) 3364-1163 e 3364-1444</w:t>
    </w:r>
  </w:p>
  <w:bookmarkEnd w:id="1"/>
  <w:bookmarkEnd w:id="2"/>
  <w:p w14:paraId="7C22A530" w14:textId="697E0926" w:rsidR="006617E1" w:rsidRDefault="006617E1">
    <w:pPr>
      <w:pStyle w:val="Rodap"/>
    </w:pPr>
  </w:p>
  <w:p w14:paraId="652E0575" w14:textId="77777777" w:rsidR="006617E1" w:rsidRDefault="006617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CD3C6" w14:textId="77777777" w:rsidR="001A228D" w:rsidRDefault="001A228D" w:rsidP="006617E1">
      <w:pPr>
        <w:spacing w:after="0" w:line="240" w:lineRule="auto"/>
      </w:pPr>
      <w:r>
        <w:separator/>
      </w:r>
    </w:p>
  </w:footnote>
  <w:footnote w:type="continuationSeparator" w:id="0">
    <w:p w14:paraId="0AC99583" w14:textId="77777777" w:rsidR="001A228D" w:rsidRDefault="001A228D" w:rsidP="0066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1512"/>
      <w:gridCol w:w="5051"/>
      <w:gridCol w:w="1941"/>
    </w:tblGrid>
    <w:tr w:rsidR="006617E1" w:rsidRPr="002E1E2F" w14:paraId="2C400F1F" w14:textId="77777777" w:rsidTr="00B37E7E">
      <w:tc>
        <w:tcPr>
          <w:tcW w:w="889" w:type="pct"/>
        </w:tcPr>
        <w:p w14:paraId="278C7897" w14:textId="77777777" w:rsidR="006617E1" w:rsidRPr="002E1E2F" w:rsidRDefault="006617E1" w:rsidP="006617E1">
          <w:pPr>
            <w:jc w:val="center"/>
            <w:rPr>
              <w:rFonts w:ascii="Century Gothic" w:hAnsi="Century Gothic"/>
              <w:color w:val="1F3864"/>
            </w:rPr>
          </w:pPr>
          <w:bookmarkStart w:id="0" w:name="_Hlk207385103"/>
          <w:r w:rsidRPr="002E1E2F">
            <w:rPr>
              <w:rFonts w:ascii="Century Gothic" w:hAnsi="Century Gothic" w:cs="Arial"/>
              <w:noProof/>
              <w:color w:val="1F3864"/>
              <w:lang w:eastAsia="pt-BR"/>
            </w:rPr>
            <w:drawing>
              <wp:inline distT="0" distB="0" distL="0" distR="0" wp14:anchorId="3090D927" wp14:editId="3FE76C2F">
                <wp:extent cx="797560" cy="797560"/>
                <wp:effectExtent l="0" t="0" r="0" b="0"/>
                <wp:docPr id="21" name="irc_ilrp_mut" descr="https://encrypted-tbn3.gstatic.com/images?q=tbn:ANd9GcQavOJKFBuR0FsH601Cvgqrl8TZ8CvOg8BUQKEzp3FEfrwA7oh3R1Z1S_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ilrp_mut" descr="https://encrypted-tbn3.gstatic.com/images?q=tbn:ANd9GcQavOJKFBuR0FsH601Cvgqrl8TZ8CvOg8BUQKEzp3FEfrwA7oh3R1Z1S_U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0" w:type="pct"/>
        </w:tcPr>
        <w:p w14:paraId="52FB0B33" w14:textId="77777777" w:rsidR="006617E1" w:rsidRPr="000B20E4" w:rsidRDefault="006617E1" w:rsidP="006617E1">
          <w:pPr>
            <w:pStyle w:val="Default"/>
            <w:jc w:val="center"/>
            <w:rPr>
              <w:rFonts w:ascii="Century Gothic" w:hAnsi="Century Gothic" w:cs="Times New Roman"/>
              <w:color w:val="auto"/>
              <w:sz w:val="22"/>
              <w:szCs w:val="22"/>
            </w:rPr>
          </w:pPr>
          <w:r w:rsidRPr="000B20E4">
            <w:rPr>
              <w:rFonts w:ascii="Century Gothic" w:hAnsi="Century Gothic" w:cs="Times New Roman"/>
              <w:color w:val="auto"/>
              <w:sz w:val="22"/>
              <w:szCs w:val="22"/>
            </w:rPr>
            <w:t>ESTADO DO TOCANTINS</w:t>
          </w:r>
        </w:p>
        <w:p w14:paraId="03E99546" w14:textId="77777777" w:rsidR="006617E1" w:rsidRPr="000B20E4" w:rsidRDefault="006617E1" w:rsidP="006617E1">
          <w:pPr>
            <w:pStyle w:val="Default"/>
            <w:jc w:val="center"/>
            <w:rPr>
              <w:rFonts w:ascii="Century Gothic" w:hAnsi="Century Gothic" w:cs="Times New Roman"/>
              <w:color w:val="auto"/>
              <w:sz w:val="22"/>
              <w:szCs w:val="22"/>
            </w:rPr>
          </w:pPr>
          <w:r w:rsidRPr="000B20E4">
            <w:rPr>
              <w:rFonts w:ascii="Century Gothic" w:hAnsi="Century Gothic" w:cs="Times New Roman"/>
              <w:color w:val="auto"/>
              <w:sz w:val="22"/>
              <w:szCs w:val="22"/>
            </w:rPr>
            <w:t>PODER LEGISLATIVO</w:t>
          </w:r>
        </w:p>
        <w:p w14:paraId="33104791" w14:textId="77777777" w:rsidR="006617E1" w:rsidRPr="004378A4" w:rsidRDefault="006617E1" w:rsidP="006617E1">
          <w:pPr>
            <w:jc w:val="center"/>
            <w:rPr>
              <w:rFonts w:ascii="Century Gothic" w:hAnsi="Century Gothic"/>
              <w:b/>
              <w:bCs/>
            </w:rPr>
          </w:pPr>
          <w:r w:rsidRPr="000B20E4">
            <w:rPr>
              <w:rFonts w:ascii="Century Gothic" w:hAnsi="Century Gothic"/>
              <w:b/>
              <w:bCs/>
            </w:rPr>
            <w:t>CÂMARA MUNICIPAL DE</w:t>
          </w:r>
          <w:r>
            <w:rPr>
              <w:rFonts w:ascii="Century Gothic" w:hAnsi="Century Gothic"/>
              <w:b/>
              <w:bCs/>
            </w:rPr>
            <w:t xml:space="preserve"> </w:t>
          </w:r>
          <w:r w:rsidRPr="000B20E4">
            <w:rPr>
              <w:rFonts w:ascii="Century Gothic" w:hAnsi="Century Gothic"/>
              <w:b/>
              <w:bCs/>
            </w:rPr>
            <w:t xml:space="preserve">LAGOA </w:t>
          </w:r>
          <w:r>
            <w:rPr>
              <w:rFonts w:ascii="Century Gothic" w:hAnsi="Century Gothic"/>
              <w:b/>
              <w:bCs/>
            </w:rPr>
            <w:t xml:space="preserve">DA </w:t>
          </w:r>
          <w:r w:rsidRPr="000B20E4">
            <w:rPr>
              <w:rFonts w:ascii="Century Gothic" w:hAnsi="Century Gothic"/>
              <w:b/>
              <w:bCs/>
            </w:rPr>
            <w:t>CONFUSÃO</w:t>
          </w:r>
          <w:r>
            <w:rPr>
              <w:rFonts w:ascii="Century Gothic" w:hAnsi="Century Gothic"/>
              <w:b/>
              <w:bCs/>
            </w:rPr>
            <w:t>/TO</w:t>
          </w:r>
        </w:p>
      </w:tc>
      <w:tc>
        <w:tcPr>
          <w:tcW w:w="1141" w:type="pct"/>
        </w:tcPr>
        <w:p w14:paraId="129654CE" w14:textId="77777777" w:rsidR="006617E1" w:rsidRPr="002E1E2F" w:rsidRDefault="006617E1" w:rsidP="006617E1">
          <w:pPr>
            <w:tabs>
              <w:tab w:val="center" w:pos="862"/>
            </w:tabs>
            <w:rPr>
              <w:rFonts w:ascii="Century Gothic" w:hAnsi="Century Gothic"/>
              <w:color w:val="1F3864"/>
            </w:rPr>
          </w:pPr>
          <w:r>
            <w:rPr>
              <w:rFonts w:ascii="Century Gothic" w:hAnsi="Century Gothic"/>
              <w:color w:val="1F3864"/>
            </w:rPr>
            <w:tab/>
          </w:r>
          <w:r w:rsidRPr="00E02C51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2C2E17B3" wp14:editId="7F4FF295">
                <wp:simplePos x="0" y="0"/>
                <wp:positionH relativeFrom="column">
                  <wp:posOffset>168709</wp:posOffset>
                </wp:positionH>
                <wp:positionV relativeFrom="paragraph">
                  <wp:posOffset>25032</wp:posOffset>
                </wp:positionV>
                <wp:extent cx="998622" cy="768306"/>
                <wp:effectExtent l="0" t="0" r="5080" b="0"/>
                <wp:wrapNone/>
                <wp:docPr id="22" name="Imagem 5" descr="C:\Users\Usuario\Documents\camara nova pasta\logomarca camara lago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cuments\camara nova pasta\logomarca camara lago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240" r="14620" b="23663"/>
                        <a:stretch/>
                      </pic:blipFill>
                      <pic:spPr bwMode="auto">
                        <a:xfrm>
                          <a:off x="0" y="0"/>
                          <a:ext cx="998680" cy="768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  <w:bookmarkEnd w:id="0"/>
  </w:tbl>
  <w:p w14:paraId="7050DB0F" w14:textId="25682627" w:rsidR="006617E1" w:rsidRDefault="006617E1">
    <w:pPr>
      <w:pStyle w:val="Cabealho"/>
    </w:pPr>
  </w:p>
  <w:p w14:paraId="5C004125" w14:textId="77777777" w:rsidR="006617E1" w:rsidRDefault="0066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E1"/>
    <w:rsid w:val="00096D31"/>
    <w:rsid w:val="0012179C"/>
    <w:rsid w:val="001A228D"/>
    <w:rsid w:val="00562C6D"/>
    <w:rsid w:val="006617E1"/>
    <w:rsid w:val="009D431E"/>
    <w:rsid w:val="00EB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42F9"/>
  <w15:chartTrackingRefBased/>
  <w15:docId w15:val="{903EFADA-09A7-40E2-A1D6-D7C9AA78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7E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617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17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17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17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17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17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17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17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17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1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1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17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17E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17E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17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17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17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17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1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1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17E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1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17E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6617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17E1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6617E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1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17E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17E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617E1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6617E1"/>
  </w:style>
  <w:style w:type="paragraph" w:styleId="Rodap">
    <w:name w:val="footer"/>
    <w:basedOn w:val="Normal"/>
    <w:link w:val="RodapChar"/>
    <w:uiPriority w:val="99"/>
    <w:unhideWhenUsed/>
    <w:rsid w:val="006617E1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7E1"/>
  </w:style>
  <w:style w:type="paragraph" w:customStyle="1" w:styleId="Default">
    <w:name w:val="Default"/>
    <w:rsid w:val="006617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6617E1"/>
    <w:rPr>
      <w:color w:val="0563C1" w:themeColor="hyperlink"/>
      <w:u w:val="single"/>
    </w:rPr>
  </w:style>
  <w:style w:type="paragraph" w:customStyle="1" w:styleId="Recuodecorpodetexto21">
    <w:name w:val="Recuo de corpo de texto 21"/>
    <w:basedOn w:val="Normal"/>
    <w:qFormat/>
    <w:rsid w:val="006617E1"/>
    <w:pPr>
      <w:suppressAutoHyphens/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lagoa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welice</dc:creator>
  <cp:keywords/>
  <dc:description/>
  <cp:lastModifiedBy>welice</cp:lastModifiedBy>
  <cp:revision>1</cp:revision>
  <dcterms:created xsi:type="dcterms:W3CDTF">2026-03-11T01:49:00Z</dcterms:created>
  <dcterms:modified xsi:type="dcterms:W3CDTF">2026-03-11T19:25:00Z</dcterms:modified>
</cp:coreProperties>
</file>